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C" w:rsidRPr="00BA7205" w:rsidRDefault="00F329EC" w:rsidP="005A2E21">
      <w:pPr>
        <w:spacing w:line="240" w:lineRule="auto"/>
        <w:jc w:val="center"/>
        <w:rPr>
          <w:rFonts w:cs="B Nazanin"/>
          <w:sz w:val="28"/>
          <w:szCs w:val="28"/>
          <w:rtl/>
        </w:rPr>
      </w:pPr>
      <w:r w:rsidRPr="00BA7205">
        <w:rPr>
          <w:rFonts w:cs="B Nazanin" w:hint="cs"/>
          <w:sz w:val="28"/>
          <w:szCs w:val="28"/>
          <w:rtl/>
        </w:rPr>
        <w:t>حسابداری مدیریت</w:t>
      </w:r>
    </w:p>
    <w:p w:rsidR="00F329EC" w:rsidRPr="00BA7205" w:rsidRDefault="005A2E21" w:rsidP="005A2E21">
      <w:pPr>
        <w:spacing w:line="240" w:lineRule="auto"/>
        <w:jc w:val="center"/>
        <w:rPr>
          <w:rFonts w:cs="B Nazanin"/>
          <w:sz w:val="28"/>
          <w:szCs w:val="28"/>
          <w:rtl/>
        </w:rPr>
      </w:pPr>
      <w:r w:rsidRPr="00BA7205">
        <w:rPr>
          <w:rFonts w:cs="B Nazanin" w:hint="cs"/>
          <w:sz w:val="28"/>
          <w:szCs w:val="28"/>
          <w:rtl/>
        </w:rPr>
        <w:t xml:space="preserve">خلاصه فصل </w:t>
      </w:r>
      <w:r w:rsidR="00F329EC" w:rsidRPr="00BA7205">
        <w:rPr>
          <w:rFonts w:cs="B Nazanin" w:hint="cs"/>
          <w:sz w:val="28"/>
          <w:szCs w:val="28"/>
          <w:rtl/>
        </w:rPr>
        <w:t>مشتری مداری</w:t>
      </w:r>
    </w:p>
    <w:p w:rsidR="00F329EC" w:rsidRPr="00BA7205" w:rsidRDefault="00F329EC" w:rsidP="005A2E21">
      <w:pPr>
        <w:spacing w:line="240" w:lineRule="auto"/>
        <w:jc w:val="both"/>
        <w:rPr>
          <w:rFonts w:cs="B Nazanin"/>
          <w:rtl/>
        </w:rPr>
      </w:pPr>
      <w:r w:rsidRPr="00BA7205">
        <w:rPr>
          <w:rFonts w:cs="B Nazanin" w:hint="cs"/>
          <w:rtl/>
        </w:rPr>
        <w:t>مشتری کیست؟</w:t>
      </w:r>
    </w:p>
    <w:p w:rsidR="00F329EC" w:rsidRPr="00BA7205" w:rsidRDefault="00F329EC" w:rsidP="005A2E21">
      <w:pPr>
        <w:spacing w:line="240" w:lineRule="auto"/>
        <w:jc w:val="both"/>
        <w:rPr>
          <w:rFonts w:cs="B Nazanin"/>
          <w:sz w:val="28"/>
          <w:szCs w:val="28"/>
          <w:rtl/>
        </w:rPr>
      </w:pPr>
      <w:r w:rsidRPr="00BA7205">
        <w:rPr>
          <w:rFonts w:cs="B Nazanin" w:hint="cs"/>
          <w:sz w:val="28"/>
          <w:szCs w:val="28"/>
          <w:rtl/>
        </w:rPr>
        <w:t xml:space="preserve">مشتری کسی است که سازمان برای او نیازی را تامین می کند. مشتری دو نوع است: </w:t>
      </w:r>
    </w:p>
    <w:p w:rsidR="00F329EC" w:rsidRPr="00BA7205" w:rsidRDefault="00F329EC" w:rsidP="005A2E21">
      <w:pPr>
        <w:pStyle w:val="ListParagraph"/>
        <w:numPr>
          <w:ilvl w:val="0"/>
          <w:numId w:val="1"/>
        </w:numPr>
        <w:spacing w:line="240" w:lineRule="auto"/>
        <w:jc w:val="both"/>
        <w:rPr>
          <w:rFonts w:cs="B Nazanin"/>
          <w:sz w:val="28"/>
          <w:szCs w:val="28"/>
        </w:rPr>
      </w:pPr>
      <w:r w:rsidRPr="00BA7205">
        <w:rPr>
          <w:rFonts w:cs="B Nazanin" w:hint="cs"/>
          <w:sz w:val="28"/>
          <w:szCs w:val="28"/>
          <w:rtl/>
        </w:rPr>
        <w:t>مشتری برون سازمانی: به شرکت سود می رساند درحالی که مشتری درون سازمانی ارزش افزوده را بالا می برد.</w:t>
      </w:r>
    </w:p>
    <w:p w:rsidR="00F329EC" w:rsidRPr="00BA7205" w:rsidRDefault="00F329EC" w:rsidP="005A2E21">
      <w:pPr>
        <w:pStyle w:val="ListParagraph"/>
        <w:numPr>
          <w:ilvl w:val="0"/>
          <w:numId w:val="1"/>
        </w:numPr>
        <w:spacing w:line="240" w:lineRule="auto"/>
        <w:jc w:val="both"/>
        <w:rPr>
          <w:rFonts w:cs="B Nazanin"/>
          <w:sz w:val="28"/>
          <w:szCs w:val="28"/>
        </w:rPr>
      </w:pPr>
      <w:r w:rsidRPr="00BA7205">
        <w:rPr>
          <w:rFonts w:cs="B Nazanin" w:hint="cs"/>
          <w:sz w:val="28"/>
          <w:szCs w:val="28"/>
          <w:rtl/>
        </w:rPr>
        <w:t>مشتری درون سازمانی: همان کارکنان هستند.</w:t>
      </w:r>
    </w:p>
    <w:p w:rsidR="00F329EC" w:rsidRPr="00BA7205" w:rsidRDefault="00F329EC" w:rsidP="005A2E21">
      <w:pPr>
        <w:spacing w:line="240" w:lineRule="auto"/>
        <w:jc w:val="both"/>
        <w:rPr>
          <w:rFonts w:cs="B Nazanin"/>
          <w:rtl/>
        </w:rPr>
      </w:pPr>
      <w:bookmarkStart w:id="0" w:name="_GoBack"/>
      <w:bookmarkEnd w:id="0"/>
      <w:r w:rsidRPr="00BA7205">
        <w:rPr>
          <w:rFonts w:cs="B Nazanin" w:hint="cs"/>
          <w:rtl/>
        </w:rPr>
        <w:t>مزایای خرید ازکانال های اینترنتی</w:t>
      </w:r>
    </w:p>
    <w:p w:rsidR="00F329EC" w:rsidRPr="00BA7205" w:rsidRDefault="00F329EC" w:rsidP="005A2E21">
      <w:pPr>
        <w:pStyle w:val="ListParagraph"/>
        <w:numPr>
          <w:ilvl w:val="0"/>
          <w:numId w:val="2"/>
        </w:numPr>
        <w:spacing w:line="240" w:lineRule="auto"/>
        <w:jc w:val="both"/>
        <w:rPr>
          <w:rFonts w:cs="B Nazanin"/>
          <w:sz w:val="28"/>
          <w:szCs w:val="28"/>
        </w:rPr>
      </w:pPr>
      <w:r w:rsidRPr="00BA7205">
        <w:rPr>
          <w:rFonts w:cs="B Nazanin" w:hint="cs"/>
          <w:sz w:val="28"/>
          <w:szCs w:val="28"/>
          <w:rtl/>
        </w:rPr>
        <w:t>در تمام ساعات شانه روز و سراسر روزهای سال در دسترس است.</w:t>
      </w:r>
    </w:p>
    <w:p w:rsidR="00F329EC" w:rsidRPr="00BA7205" w:rsidRDefault="00F329EC" w:rsidP="005A2E21">
      <w:pPr>
        <w:pStyle w:val="ListParagraph"/>
        <w:numPr>
          <w:ilvl w:val="0"/>
          <w:numId w:val="2"/>
        </w:numPr>
        <w:spacing w:line="240" w:lineRule="auto"/>
        <w:jc w:val="both"/>
        <w:rPr>
          <w:rFonts w:cs="B Nazanin"/>
          <w:sz w:val="28"/>
          <w:szCs w:val="28"/>
        </w:rPr>
      </w:pPr>
      <w:r w:rsidRPr="00BA7205">
        <w:rPr>
          <w:rFonts w:cs="B Nazanin" w:hint="cs"/>
          <w:sz w:val="28"/>
          <w:szCs w:val="28"/>
          <w:rtl/>
        </w:rPr>
        <w:t>نیاز به صرف وقت، هزینه آمد و شد، یافتن جای مناسب توقف خودرو، حمل پول و... ندارد.</w:t>
      </w:r>
    </w:p>
    <w:p w:rsidR="00F329EC" w:rsidRPr="00BA7205" w:rsidRDefault="00F329EC" w:rsidP="005A2E21">
      <w:pPr>
        <w:pStyle w:val="ListParagraph"/>
        <w:numPr>
          <w:ilvl w:val="0"/>
          <w:numId w:val="2"/>
        </w:numPr>
        <w:spacing w:line="240" w:lineRule="auto"/>
        <w:jc w:val="both"/>
        <w:rPr>
          <w:rFonts w:cs="B Nazanin"/>
          <w:sz w:val="28"/>
          <w:szCs w:val="28"/>
        </w:rPr>
      </w:pPr>
      <w:r w:rsidRPr="00BA7205">
        <w:rPr>
          <w:rFonts w:cs="B Nazanin" w:hint="cs"/>
          <w:sz w:val="28"/>
          <w:szCs w:val="28"/>
          <w:rtl/>
        </w:rPr>
        <w:t>قیمت ها اغلب کمتر و ارزانتر می باشد.</w:t>
      </w:r>
    </w:p>
    <w:p w:rsidR="00F329EC" w:rsidRPr="00BA7205" w:rsidRDefault="00F329EC" w:rsidP="005A2E21">
      <w:pPr>
        <w:spacing w:line="240" w:lineRule="auto"/>
        <w:jc w:val="both"/>
        <w:rPr>
          <w:rFonts w:cs="B Nazanin"/>
          <w:rtl/>
        </w:rPr>
      </w:pPr>
      <w:r w:rsidRPr="00BA7205">
        <w:rPr>
          <w:rFonts w:cs="B Nazanin" w:hint="cs"/>
          <w:rtl/>
        </w:rPr>
        <w:t>معایب خرید از کانال های اینترنتی</w:t>
      </w:r>
    </w:p>
    <w:p w:rsidR="00F329EC" w:rsidRPr="00BA7205" w:rsidRDefault="00F329EC" w:rsidP="005A2E21">
      <w:pPr>
        <w:pStyle w:val="ListParagraph"/>
        <w:numPr>
          <w:ilvl w:val="0"/>
          <w:numId w:val="3"/>
        </w:numPr>
        <w:spacing w:line="240" w:lineRule="auto"/>
        <w:jc w:val="both"/>
        <w:rPr>
          <w:rFonts w:cs="B Nazanin"/>
          <w:sz w:val="28"/>
          <w:szCs w:val="28"/>
        </w:rPr>
      </w:pPr>
      <w:r w:rsidRPr="00BA7205">
        <w:rPr>
          <w:rFonts w:cs="B Nazanin" w:hint="cs"/>
          <w:sz w:val="28"/>
          <w:szCs w:val="28"/>
          <w:rtl/>
        </w:rPr>
        <w:t>برای تحویل کالا باید یک روز یا کمتر به انتظار نشست.</w:t>
      </w:r>
    </w:p>
    <w:p w:rsidR="00F329EC" w:rsidRPr="00BA7205" w:rsidRDefault="00F329EC" w:rsidP="005A2E21">
      <w:pPr>
        <w:pStyle w:val="ListParagraph"/>
        <w:numPr>
          <w:ilvl w:val="0"/>
          <w:numId w:val="3"/>
        </w:numPr>
        <w:spacing w:line="240" w:lineRule="auto"/>
        <w:jc w:val="both"/>
        <w:rPr>
          <w:rFonts w:cs="B Nazanin"/>
          <w:sz w:val="28"/>
          <w:szCs w:val="28"/>
        </w:rPr>
      </w:pPr>
      <w:r w:rsidRPr="00BA7205">
        <w:rPr>
          <w:rFonts w:cs="B Nazanin" w:hint="cs"/>
          <w:sz w:val="28"/>
          <w:szCs w:val="28"/>
          <w:rtl/>
        </w:rPr>
        <w:t>پیش از دریافت کالا نمی توان را لمس و احساس کرد.</w:t>
      </w:r>
    </w:p>
    <w:p w:rsidR="00F329EC" w:rsidRPr="00BA7205" w:rsidRDefault="00F329EC" w:rsidP="005A2E21">
      <w:pPr>
        <w:pStyle w:val="ListParagraph"/>
        <w:numPr>
          <w:ilvl w:val="0"/>
          <w:numId w:val="3"/>
        </w:numPr>
        <w:spacing w:line="240" w:lineRule="auto"/>
        <w:jc w:val="both"/>
        <w:rPr>
          <w:rFonts w:cs="B Nazanin"/>
          <w:sz w:val="28"/>
          <w:szCs w:val="28"/>
        </w:rPr>
      </w:pPr>
      <w:r w:rsidRPr="00BA7205">
        <w:rPr>
          <w:rFonts w:cs="B Nazanin" w:hint="cs"/>
          <w:sz w:val="28"/>
          <w:szCs w:val="28"/>
          <w:rtl/>
        </w:rPr>
        <w:t>امکان چانه زنی و تخفیف کم است.</w:t>
      </w:r>
    </w:p>
    <w:p w:rsidR="00F329EC" w:rsidRPr="00BA7205" w:rsidRDefault="00C95F50" w:rsidP="005A2E21">
      <w:pPr>
        <w:spacing w:line="240" w:lineRule="auto"/>
        <w:jc w:val="both"/>
        <w:rPr>
          <w:rFonts w:cs="B Nazanin"/>
          <w:rtl/>
        </w:rPr>
      </w:pPr>
      <w:r w:rsidRPr="00BA7205">
        <w:rPr>
          <w:rFonts w:cs="B Nazanin" w:hint="cs"/>
          <w:rtl/>
        </w:rPr>
        <w:t>انواع مشتریان</w:t>
      </w:r>
    </w:p>
    <w:p w:rsidR="00C95F50" w:rsidRPr="00BA7205" w:rsidRDefault="00C95F50"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حواریون</w:t>
      </w:r>
      <w:r w:rsidRPr="00BA7205">
        <w:rPr>
          <w:rFonts w:cs="B Nazanin" w:hint="cs"/>
          <w:sz w:val="28"/>
          <w:szCs w:val="28"/>
          <w:rtl/>
        </w:rPr>
        <w:t>: بیش از حد وفادارند، یک حواری نسبت به کالا یا خدمت رضایت کامل دارد. حواریون خودشان بازاریاب های سازمان هستند به همین دلیل نام دیگر این گروه را عطسه کنندگان می نامیم. اگر این گروه ناراضی از سازمان بیرون روند یا به آنها بی احترامی شود تبدیل به تروریست و خراب کار می شوند.</w:t>
      </w:r>
    </w:p>
    <w:p w:rsidR="00C95F50" w:rsidRPr="00BA7205" w:rsidRDefault="00C95F50"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گروه های وفادار</w:t>
      </w:r>
      <w:r w:rsidRPr="00BA7205">
        <w:rPr>
          <w:rFonts w:cs="B Nazanin" w:hint="cs"/>
          <w:sz w:val="28"/>
          <w:szCs w:val="28"/>
          <w:rtl/>
        </w:rPr>
        <w:t>: این گروه بنای موفقیت سازمان را پی ریزی می کنند، در مقایسه با حوارین تلاش کمتری می کنند ولی پس از روی گرداندن از سازمان دوباره به آنجا مراجعه می کنند. در مقایسه با حواریون ثبات بیشتری دارند.</w:t>
      </w:r>
    </w:p>
    <w:p w:rsidR="00C95F50" w:rsidRPr="00BA7205" w:rsidRDefault="00C95F50"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مشتریان نا آرام</w:t>
      </w:r>
      <w:r w:rsidRPr="00BA7205">
        <w:rPr>
          <w:rFonts w:cs="B Nazanin" w:hint="cs"/>
          <w:sz w:val="28"/>
          <w:szCs w:val="28"/>
          <w:rtl/>
        </w:rPr>
        <w:t xml:space="preserve">: آنها ضد وفاداری و همواره در پی ارزانترین کالاها هستند و هرکجا که تخفیف زیادتر بدهد </w:t>
      </w:r>
      <w:r w:rsidR="002B66F8" w:rsidRPr="00BA7205">
        <w:rPr>
          <w:rFonts w:cs="B Nazanin" w:hint="cs"/>
          <w:sz w:val="28"/>
          <w:szCs w:val="28"/>
          <w:rtl/>
        </w:rPr>
        <w:t>خرید می کنند.</w:t>
      </w:r>
    </w:p>
    <w:p w:rsidR="002B66F8" w:rsidRPr="00BA7205" w:rsidRDefault="002B66F8"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گروگان</w:t>
      </w:r>
      <w:r w:rsidRPr="00BA7205">
        <w:rPr>
          <w:rFonts w:cs="B Nazanin" w:hint="cs"/>
          <w:sz w:val="28"/>
          <w:szCs w:val="28"/>
          <w:rtl/>
        </w:rPr>
        <w:t>: در شهری که یک فروشگاه وجود دارد پس آن فروشگاه مشتریان را گروگان گرفته است و آنها مجبورند از آنجا خرید کنند.</w:t>
      </w:r>
    </w:p>
    <w:p w:rsidR="002B66F8" w:rsidRPr="00BA7205" w:rsidRDefault="002B66F8"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روی گردانان از سازمان</w:t>
      </w:r>
      <w:r w:rsidRPr="00BA7205">
        <w:rPr>
          <w:rFonts w:cs="B Nazanin" w:hint="cs"/>
          <w:sz w:val="28"/>
          <w:szCs w:val="28"/>
          <w:rtl/>
        </w:rPr>
        <w:t>: اگر مشتریان وفادار را به میزان زیادی ناراضی کنیم از سازمان روی گردان می شوند.</w:t>
      </w:r>
    </w:p>
    <w:p w:rsidR="002B66F8" w:rsidRPr="00BA7205" w:rsidRDefault="002B66F8"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خرابکار(تروریست</w:t>
      </w:r>
      <w:r w:rsidRPr="00BA7205">
        <w:rPr>
          <w:rFonts w:cs="B Nazanin" w:hint="cs"/>
          <w:sz w:val="28"/>
          <w:szCs w:val="28"/>
          <w:rtl/>
        </w:rPr>
        <w:t>): یک خرابکار بدترین بختکی است که سازمان با آن دچار می شود. آنها به هر کاری دست میزنند تا انتقام بگیرند از مصاحبه مطبوعاتی تا شکات بر علیه سازمان.</w:t>
      </w:r>
    </w:p>
    <w:p w:rsidR="002B66F8" w:rsidRPr="00BA7205" w:rsidRDefault="002B66F8" w:rsidP="005A2E21">
      <w:pPr>
        <w:pStyle w:val="ListParagraph"/>
        <w:numPr>
          <w:ilvl w:val="0"/>
          <w:numId w:val="4"/>
        </w:numPr>
        <w:spacing w:line="240" w:lineRule="auto"/>
        <w:jc w:val="both"/>
        <w:rPr>
          <w:rFonts w:cs="B Nazanin"/>
          <w:sz w:val="28"/>
          <w:szCs w:val="28"/>
        </w:rPr>
      </w:pPr>
      <w:r w:rsidRPr="00BA7205">
        <w:rPr>
          <w:rFonts w:cs="B Nazanin" w:hint="cs"/>
          <w:b/>
          <w:bCs/>
          <w:sz w:val="24"/>
          <w:szCs w:val="24"/>
          <w:rtl/>
        </w:rPr>
        <w:t>رقبا</w:t>
      </w:r>
      <w:r w:rsidRPr="00BA7205">
        <w:rPr>
          <w:rFonts w:cs="B Nazanin" w:hint="cs"/>
          <w:sz w:val="28"/>
          <w:szCs w:val="28"/>
          <w:rtl/>
        </w:rPr>
        <w:t xml:space="preserve">: یک شرکت نباید هرگز رقبا را نادیده بگیرد و باید مراقب آنها باشد. خطرناکترین رقبا آنهایی هستند که </w:t>
      </w:r>
      <w:r w:rsidR="00456ABF" w:rsidRPr="00BA7205">
        <w:rPr>
          <w:rFonts w:cs="B Nazanin" w:hint="cs"/>
          <w:sz w:val="28"/>
          <w:szCs w:val="28"/>
          <w:rtl/>
        </w:rPr>
        <w:t>با شرکت شما شباهت زیادی دارند.</w:t>
      </w:r>
    </w:p>
    <w:p w:rsidR="00D06154" w:rsidRPr="00BA7205" w:rsidRDefault="00D06154" w:rsidP="005A2E21">
      <w:pPr>
        <w:spacing w:line="240" w:lineRule="auto"/>
        <w:jc w:val="both"/>
        <w:rPr>
          <w:rFonts w:cs="B Nazanin"/>
          <w:rtl/>
        </w:rPr>
      </w:pPr>
      <w:r w:rsidRPr="00BA7205">
        <w:rPr>
          <w:rFonts w:cs="B Nazanin" w:hint="cs"/>
          <w:rtl/>
        </w:rPr>
        <w:t>رسیدگی به شکایات</w:t>
      </w:r>
    </w:p>
    <w:p w:rsidR="00D06154" w:rsidRPr="00BA7205" w:rsidRDefault="00D06154" w:rsidP="005A2E21">
      <w:pPr>
        <w:spacing w:line="240" w:lineRule="auto"/>
        <w:jc w:val="both"/>
        <w:rPr>
          <w:rFonts w:cs="B Nazanin"/>
          <w:sz w:val="28"/>
          <w:szCs w:val="28"/>
          <w:rtl/>
        </w:rPr>
      </w:pPr>
      <w:r w:rsidRPr="00BA7205">
        <w:rPr>
          <w:rFonts w:cs="B Nazanin" w:hint="cs"/>
          <w:sz w:val="28"/>
          <w:szCs w:val="28"/>
          <w:rtl/>
        </w:rPr>
        <w:lastRenderedPageBreak/>
        <w:t xml:space="preserve">هنگامی که مشتری شکایت می کند قدر این فرصت را بدانید تا او را به مشتری وفادار تبدیل کنید زیا مشتریان کمی شکایت می کنند و اکثر مشتریان با پهن کردن دام سکوت از کنار شما می گذرند. اغلب افرادی که می خواهند شما را ترک کنند، شکایت نمی کنند. آنهایی که شکایت می کنند این احتمال وجود دارد که دوباره از شما خرید کنند. </w:t>
      </w:r>
    </w:p>
    <w:p w:rsidR="00D06154" w:rsidRPr="00BA7205" w:rsidRDefault="00D06154" w:rsidP="005A2E21">
      <w:pPr>
        <w:spacing w:line="240" w:lineRule="auto"/>
        <w:jc w:val="both"/>
        <w:rPr>
          <w:rFonts w:cs="B Nazanin"/>
          <w:sz w:val="28"/>
          <w:szCs w:val="28"/>
          <w:rtl/>
        </w:rPr>
      </w:pPr>
      <w:r w:rsidRPr="00BA7205">
        <w:rPr>
          <w:rFonts w:cs="B Nazanin" w:hint="cs"/>
          <w:sz w:val="28"/>
          <w:szCs w:val="28"/>
          <w:rtl/>
        </w:rPr>
        <w:t>در صورت شکایت مشتریان باید آن را به فرصت تبدیل کنیدو  آرام و خونسرد بود و در هر صورت از آنها عذر خواهی کنید حتی اگر مقصر نیستید..</w:t>
      </w:r>
    </w:p>
    <w:p w:rsidR="00B22885" w:rsidRPr="00BA7205" w:rsidRDefault="00B22885" w:rsidP="005A2E21">
      <w:pPr>
        <w:spacing w:line="240" w:lineRule="auto"/>
        <w:jc w:val="both"/>
        <w:rPr>
          <w:rFonts w:cs="B Nazanin"/>
          <w:sz w:val="28"/>
          <w:szCs w:val="28"/>
          <w:rtl/>
        </w:rPr>
      </w:pPr>
    </w:p>
    <w:p w:rsidR="00D06154" w:rsidRPr="00BA7205" w:rsidRDefault="00D06154" w:rsidP="005A2E21">
      <w:pPr>
        <w:spacing w:line="240" w:lineRule="auto"/>
        <w:jc w:val="both"/>
        <w:rPr>
          <w:rFonts w:cs="B Nazanin"/>
          <w:rtl/>
        </w:rPr>
      </w:pPr>
      <w:r w:rsidRPr="00BA7205">
        <w:rPr>
          <w:rFonts w:cs="B Nazanin" w:hint="cs"/>
          <w:rtl/>
        </w:rPr>
        <w:t>تاریخچه ظهور ارتباط با مشتری</w:t>
      </w:r>
    </w:p>
    <w:p w:rsidR="00D06154" w:rsidRPr="00BA7205" w:rsidRDefault="00D06154" w:rsidP="005A2E21">
      <w:pPr>
        <w:pStyle w:val="ListParagraph"/>
        <w:numPr>
          <w:ilvl w:val="0"/>
          <w:numId w:val="5"/>
        </w:numPr>
        <w:spacing w:line="240" w:lineRule="auto"/>
        <w:jc w:val="both"/>
        <w:rPr>
          <w:rFonts w:cs="B Nazanin"/>
          <w:sz w:val="28"/>
          <w:szCs w:val="28"/>
        </w:rPr>
      </w:pPr>
      <w:r w:rsidRPr="00BA7205">
        <w:rPr>
          <w:rFonts w:cs="B Nazanin" w:hint="cs"/>
          <w:sz w:val="28"/>
          <w:szCs w:val="28"/>
          <w:rtl/>
        </w:rPr>
        <w:t xml:space="preserve">دوره انقلاب صنعتی </w:t>
      </w:r>
      <w:r w:rsidR="008F0670" w:rsidRPr="00BA7205">
        <w:rPr>
          <w:rFonts w:cs="B Nazanin" w:hint="cs"/>
          <w:sz w:val="28"/>
          <w:szCs w:val="28"/>
          <w:rtl/>
        </w:rPr>
        <w:t xml:space="preserve">: </w:t>
      </w:r>
      <w:r w:rsidRPr="00BA7205">
        <w:rPr>
          <w:rFonts w:cs="B Nazanin" w:hint="cs"/>
          <w:sz w:val="28"/>
          <w:szCs w:val="28"/>
          <w:rtl/>
        </w:rPr>
        <w:t>تولید دستی تا تولید انبود</w:t>
      </w:r>
    </w:p>
    <w:p w:rsidR="00D06154" w:rsidRPr="00BA7205" w:rsidRDefault="00D06154" w:rsidP="005A2E21">
      <w:pPr>
        <w:pStyle w:val="ListParagraph"/>
        <w:numPr>
          <w:ilvl w:val="0"/>
          <w:numId w:val="5"/>
        </w:numPr>
        <w:spacing w:line="240" w:lineRule="auto"/>
        <w:jc w:val="both"/>
        <w:rPr>
          <w:rFonts w:cs="B Nazanin"/>
          <w:sz w:val="28"/>
          <w:szCs w:val="28"/>
        </w:rPr>
      </w:pPr>
      <w:r w:rsidRPr="00BA7205">
        <w:rPr>
          <w:rFonts w:cs="B Nazanin" w:hint="cs"/>
          <w:sz w:val="28"/>
          <w:szCs w:val="28"/>
          <w:rtl/>
        </w:rPr>
        <w:t>دوره انقلاب کیفیت</w:t>
      </w:r>
      <w:r w:rsidR="008F0670" w:rsidRPr="00BA7205">
        <w:rPr>
          <w:rFonts w:cs="B Nazanin" w:hint="cs"/>
          <w:sz w:val="28"/>
          <w:szCs w:val="28"/>
          <w:rtl/>
        </w:rPr>
        <w:t>: تولید انبوه تا بهبود مستمر</w:t>
      </w:r>
    </w:p>
    <w:p w:rsidR="008F0670" w:rsidRPr="00BA7205" w:rsidRDefault="008F0670" w:rsidP="005A2E21">
      <w:pPr>
        <w:pStyle w:val="ListParagraph"/>
        <w:numPr>
          <w:ilvl w:val="0"/>
          <w:numId w:val="5"/>
        </w:numPr>
        <w:spacing w:line="240" w:lineRule="auto"/>
        <w:jc w:val="both"/>
        <w:rPr>
          <w:rFonts w:cs="B Nazanin"/>
          <w:sz w:val="28"/>
          <w:szCs w:val="28"/>
        </w:rPr>
      </w:pPr>
      <w:r w:rsidRPr="00BA7205">
        <w:rPr>
          <w:rFonts w:cs="B Nazanin" w:hint="cs"/>
          <w:sz w:val="28"/>
          <w:szCs w:val="28"/>
          <w:rtl/>
        </w:rPr>
        <w:t>دوره انقلاب مشتری: بهبود مستمر تا سفارش سازی انبوه</w:t>
      </w:r>
    </w:p>
    <w:p w:rsidR="00EC217B" w:rsidRPr="00BA7205" w:rsidRDefault="00EC217B" w:rsidP="005A2E21">
      <w:pPr>
        <w:spacing w:line="240" w:lineRule="auto"/>
        <w:jc w:val="both"/>
        <w:rPr>
          <w:rFonts w:cs="B Nazanin"/>
          <w:rtl/>
        </w:rPr>
      </w:pPr>
      <w:r w:rsidRPr="00BA7205">
        <w:rPr>
          <w:rFonts w:cs="B Nazanin" w:hint="cs"/>
          <w:rtl/>
        </w:rPr>
        <w:t>تعاریف مدیریت ارتباط با مشتری(</w:t>
      </w:r>
      <w:r w:rsidRPr="00BA7205">
        <w:rPr>
          <w:rFonts w:cs="B Nazanin"/>
        </w:rPr>
        <w:t>CRM</w:t>
      </w:r>
      <w:r w:rsidRPr="00BA7205">
        <w:rPr>
          <w:rFonts w:cs="B Nazanin" w:hint="cs"/>
          <w:rtl/>
        </w:rPr>
        <w:t>)</w:t>
      </w:r>
    </w:p>
    <w:p w:rsidR="008F0670" w:rsidRPr="00BA7205" w:rsidRDefault="00AA07BF" w:rsidP="005A2E21">
      <w:pPr>
        <w:spacing w:line="240" w:lineRule="auto"/>
        <w:jc w:val="both"/>
        <w:rPr>
          <w:rFonts w:cs="B Nazanin"/>
          <w:sz w:val="28"/>
          <w:szCs w:val="28"/>
          <w:rtl/>
        </w:rPr>
      </w:pPr>
      <w:r w:rsidRPr="00BA7205">
        <w:rPr>
          <w:rFonts w:cs="B Nazanin" w:hint="cs"/>
          <w:sz w:val="28"/>
          <w:szCs w:val="28"/>
          <w:rtl/>
        </w:rPr>
        <w:t>مدیریت ارتباط با مشتری در واقع فرایندی است برای گردآوری و یکپارچه سازی اطلاعات به منظور بهره برداری موثر و هدفدار از آنها.</w:t>
      </w:r>
    </w:p>
    <w:p w:rsidR="00AA07BF" w:rsidRPr="00BA7205" w:rsidRDefault="00AA07BF" w:rsidP="005A2E21">
      <w:pPr>
        <w:spacing w:line="240" w:lineRule="auto"/>
        <w:jc w:val="both"/>
        <w:rPr>
          <w:rFonts w:cs="B Nazanin"/>
          <w:sz w:val="28"/>
          <w:szCs w:val="28"/>
          <w:rtl/>
        </w:rPr>
      </w:pPr>
      <w:r w:rsidRPr="00BA7205">
        <w:rPr>
          <w:rFonts w:cs="B Nazanin" w:hint="cs"/>
          <w:sz w:val="28"/>
          <w:szCs w:val="28"/>
          <w:rtl/>
        </w:rPr>
        <w:t>مدیریت ارتباط با مشتری نوعی استراتژی بازاریابی است که هدف آن صرفا به بالابردن معاملات که در حقیقت بالابردن سود دهی به طور مقطعی می باشد، محدود نمی گردد بلکه سعی دارد به دیدگاهی منحصر به فرد و یکپارچه از مشتری و یک راه حل مشتری مدارانه دست یابد که باعث بالا رفتن رضایت مشتری و افزایش سود شرکت در بلند مدت می باشد.</w:t>
      </w:r>
    </w:p>
    <w:p w:rsidR="00AA07BF" w:rsidRPr="00BA7205" w:rsidRDefault="00AA07BF" w:rsidP="005A2E21">
      <w:pPr>
        <w:spacing w:line="240" w:lineRule="auto"/>
        <w:jc w:val="both"/>
        <w:rPr>
          <w:rFonts w:cs="B Nazanin"/>
          <w:sz w:val="28"/>
          <w:szCs w:val="28"/>
          <w:rtl/>
        </w:rPr>
      </w:pPr>
      <w:r w:rsidRPr="00BA7205">
        <w:rPr>
          <w:rFonts w:cs="B Nazanin" w:hint="cs"/>
          <w:sz w:val="28"/>
          <w:szCs w:val="28"/>
          <w:rtl/>
        </w:rPr>
        <w:t>مدیریت ارتباط با مشتری استراتژی کسب و کاری است جهت بهینه سازی سوددهی، درآمدزایی و رضایت مشتری که بر اساس مبانی زیر طراحی می گردد:</w:t>
      </w:r>
    </w:p>
    <w:p w:rsidR="00AA07BF" w:rsidRPr="00BA7205" w:rsidRDefault="00AA07BF" w:rsidP="005A2E21">
      <w:pPr>
        <w:pStyle w:val="ListParagraph"/>
        <w:numPr>
          <w:ilvl w:val="0"/>
          <w:numId w:val="6"/>
        </w:numPr>
        <w:spacing w:line="240" w:lineRule="auto"/>
        <w:jc w:val="both"/>
        <w:rPr>
          <w:rFonts w:cs="B Nazanin"/>
          <w:sz w:val="28"/>
          <w:szCs w:val="28"/>
        </w:rPr>
      </w:pPr>
      <w:r w:rsidRPr="00BA7205">
        <w:rPr>
          <w:rFonts w:cs="B Nazanin" w:hint="cs"/>
          <w:sz w:val="28"/>
          <w:szCs w:val="28"/>
          <w:rtl/>
        </w:rPr>
        <w:t>ساماندهی ارائه خدمات بر اساس نیازهای مشتری</w:t>
      </w:r>
    </w:p>
    <w:p w:rsidR="00AA07BF" w:rsidRPr="00BA7205" w:rsidRDefault="00AA07BF" w:rsidP="005A2E21">
      <w:pPr>
        <w:pStyle w:val="ListParagraph"/>
        <w:numPr>
          <w:ilvl w:val="0"/>
          <w:numId w:val="6"/>
        </w:numPr>
        <w:spacing w:line="240" w:lineRule="auto"/>
        <w:jc w:val="both"/>
        <w:rPr>
          <w:rFonts w:cs="B Nazanin"/>
          <w:sz w:val="28"/>
          <w:szCs w:val="28"/>
        </w:rPr>
      </w:pPr>
      <w:r w:rsidRPr="00BA7205">
        <w:rPr>
          <w:rFonts w:cs="B Nazanin" w:hint="cs"/>
          <w:sz w:val="28"/>
          <w:szCs w:val="28"/>
          <w:rtl/>
        </w:rPr>
        <w:t>بالابردن سطح رضایت مشتریان مطابق اصول مشتری مداری</w:t>
      </w:r>
    </w:p>
    <w:p w:rsidR="00AA07BF" w:rsidRPr="00BA7205" w:rsidRDefault="00AA07BF" w:rsidP="005A2E21">
      <w:pPr>
        <w:pStyle w:val="ListParagraph"/>
        <w:numPr>
          <w:ilvl w:val="0"/>
          <w:numId w:val="6"/>
        </w:numPr>
        <w:spacing w:line="240" w:lineRule="auto"/>
        <w:jc w:val="both"/>
        <w:rPr>
          <w:rFonts w:cs="B Nazanin"/>
          <w:sz w:val="28"/>
          <w:szCs w:val="28"/>
        </w:rPr>
      </w:pPr>
      <w:r w:rsidRPr="00BA7205">
        <w:rPr>
          <w:rFonts w:cs="B Nazanin" w:hint="cs"/>
          <w:sz w:val="28"/>
          <w:szCs w:val="28"/>
          <w:rtl/>
        </w:rPr>
        <w:t>پیاده سازی فرایندهای مشتری محور</w:t>
      </w:r>
    </w:p>
    <w:p w:rsidR="00AA07BF" w:rsidRPr="00BA7205" w:rsidRDefault="00AA07BF" w:rsidP="005A2E21">
      <w:pPr>
        <w:spacing w:line="240" w:lineRule="auto"/>
        <w:jc w:val="both"/>
        <w:rPr>
          <w:rFonts w:cs="B Nazanin"/>
          <w:rtl/>
        </w:rPr>
      </w:pPr>
      <w:r w:rsidRPr="00BA7205">
        <w:rPr>
          <w:rFonts w:cs="B Nazanin" w:hint="cs"/>
          <w:rtl/>
        </w:rPr>
        <w:t>اجزای مدیریت ارتباط با مشتری</w:t>
      </w:r>
    </w:p>
    <w:p w:rsidR="00AA07BF" w:rsidRPr="00BA7205" w:rsidRDefault="00AA07BF" w:rsidP="005A2E21">
      <w:pPr>
        <w:pStyle w:val="ListParagraph"/>
        <w:numPr>
          <w:ilvl w:val="0"/>
          <w:numId w:val="7"/>
        </w:numPr>
        <w:spacing w:line="240" w:lineRule="auto"/>
        <w:jc w:val="both"/>
        <w:rPr>
          <w:rFonts w:cs="B Nazanin"/>
          <w:sz w:val="28"/>
          <w:szCs w:val="28"/>
        </w:rPr>
      </w:pPr>
      <w:r w:rsidRPr="00BA7205">
        <w:rPr>
          <w:rFonts w:cs="B Nazanin" w:hint="cs"/>
          <w:sz w:val="28"/>
          <w:szCs w:val="28"/>
          <w:rtl/>
        </w:rPr>
        <w:t>مشتری : تنها منبع سود فعلی و رشد سازمان است</w:t>
      </w:r>
    </w:p>
    <w:p w:rsidR="00AA07BF" w:rsidRPr="00BA7205" w:rsidRDefault="00AA07BF" w:rsidP="005A2E21">
      <w:pPr>
        <w:pStyle w:val="ListParagraph"/>
        <w:numPr>
          <w:ilvl w:val="0"/>
          <w:numId w:val="7"/>
        </w:numPr>
        <w:spacing w:line="240" w:lineRule="auto"/>
        <w:jc w:val="both"/>
        <w:rPr>
          <w:rFonts w:cs="B Nazanin"/>
          <w:sz w:val="28"/>
          <w:szCs w:val="28"/>
        </w:rPr>
      </w:pPr>
      <w:r w:rsidRPr="00BA7205">
        <w:rPr>
          <w:rFonts w:cs="B Nazanin" w:hint="cs"/>
          <w:sz w:val="28"/>
          <w:szCs w:val="28"/>
          <w:rtl/>
        </w:rPr>
        <w:t>ارتباط: رابطه میان یک سازمان و مشتریانش یک رابطه مداوم و بسیار باارزش و سودمند است.</w:t>
      </w:r>
    </w:p>
    <w:p w:rsidR="00AA07BF" w:rsidRPr="00BA7205" w:rsidRDefault="00AA07BF" w:rsidP="005A2E21">
      <w:pPr>
        <w:pStyle w:val="ListParagraph"/>
        <w:numPr>
          <w:ilvl w:val="0"/>
          <w:numId w:val="7"/>
        </w:numPr>
        <w:spacing w:line="240" w:lineRule="auto"/>
        <w:jc w:val="both"/>
        <w:rPr>
          <w:rFonts w:cs="B Nazanin"/>
          <w:sz w:val="28"/>
          <w:szCs w:val="28"/>
        </w:rPr>
      </w:pPr>
      <w:r w:rsidRPr="00BA7205">
        <w:rPr>
          <w:rFonts w:cs="B Nazanin" w:hint="cs"/>
          <w:sz w:val="28"/>
          <w:szCs w:val="28"/>
          <w:rtl/>
        </w:rPr>
        <w:t xml:space="preserve">مدیریت: این </w:t>
      </w:r>
      <w:r w:rsidR="00280A92" w:rsidRPr="00BA7205">
        <w:rPr>
          <w:rFonts w:cs="B Nazanin" w:hint="cs"/>
          <w:sz w:val="28"/>
          <w:szCs w:val="28"/>
          <w:rtl/>
        </w:rPr>
        <w:t>فعالیت</w:t>
      </w:r>
      <w:r w:rsidRPr="00BA7205">
        <w:rPr>
          <w:rFonts w:cs="B Nazanin" w:hint="cs"/>
          <w:sz w:val="28"/>
          <w:szCs w:val="28"/>
          <w:rtl/>
        </w:rPr>
        <w:t xml:space="preserve"> شامل تغییرات مداوم در مراحل، فرایندهای کاری و فرهنگ سازمانی است.</w:t>
      </w:r>
    </w:p>
    <w:p w:rsidR="00280A92" w:rsidRPr="00BA7205" w:rsidRDefault="00280A92" w:rsidP="005A2E21">
      <w:pPr>
        <w:spacing w:line="240" w:lineRule="auto"/>
        <w:jc w:val="both"/>
        <w:rPr>
          <w:rFonts w:cs="B Nazanin"/>
          <w:rtl/>
        </w:rPr>
      </w:pPr>
      <w:r w:rsidRPr="00BA7205">
        <w:rPr>
          <w:rFonts w:cs="B Nazanin" w:hint="cs"/>
          <w:rtl/>
        </w:rPr>
        <w:t>سایر تعاریف مدیریت ارتباط با مشتری</w:t>
      </w:r>
    </w:p>
    <w:p w:rsidR="00280A92" w:rsidRPr="00BA7205" w:rsidRDefault="00280A92" w:rsidP="005A2E21">
      <w:pPr>
        <w:pStyle w:val="ListParagraph"/>
        <w:numPr>
          <w:ilvl w:val="0"/>
          <w:numId w:val="8"/>
        </w:numPr>
        <w:spacing w:line="240" w:lineRule="auto"/>
        <w:jc w:val="both"/>
        <w:rPr>
          <w:rFonts w:cs="B Nazanin"/>
          <w:sz w:val="28"/>
          <w:szCs w:val="28"/>
        </w:rPr>
      </w:pPr>
      <w:bookmarkStart w:id="1" w:name="OLE_LINK1"/>
      <w:bookmarkStart w:id="2" w:name="OLE_LINK2"/>
      <w:r w:rsidRPr="00BA7205">
        <w:rPr>
          <w:rFonts w:cs="B Nazanin" w:hint="cs"/>
          <w:sz w:val="28"/>
          <w:szCs w:val="28"/>
          <w:rtl/>
        </w:rPr>
        <w:t xml:space="preserve">مدیریت ارتباط با مشتری </w:t>
      </w:r>
      <w:bookmarkEnd w:id="1"/>
      <w:bookmarkEnd w:id="2"/>
      <w:r w:rsidRPr="00BA7205">
        <w:rPr>
          <w:rFonts w:cs="B Nazanin" w:hint="cs"/>
          <w:sz w:val="28"/>
          <w:szCs w:val="28"/>
          <w:rtl/>
        </w:rPr>
        <w:t>یک استراتژی است که برای کسب آگاهی بیشتر در مورد نیازها و رفتار مشتریان و ارتباط بیشتر با آنان استفاده می شود.</w:t>
      </w:r>
    </w:p>
    <w:p w:rsidR="00280A92" w:rsidRPr="00BA7205" w:rsidRDefault="00280A92" w:rsidP="005A2E21">
      <w:pPr>
        <w:pStyle w:val="ListParagraph"/>
        <w:numPr>
          <w:ilvl w:val="0"/>
          <w:numId w:val="8"/>
        </w:numPr>
        <w:spacing w:line="240" w:lineRule="auto"/>
        <w:jc w:val="both"/>
        <w:rPr>
          <w:rFonts w:cs="B Nazanin"/>
          <w:sz w:val="28"/>
          <w:szCs w:val="28"/>
        </w:rPr>
      </w:pPr>
      <w:r w:rsidRPr="00BA7205">
        <w:rPr>
          <w:rFonts w:cs="B Nazanin" w:hint="cs"/>
          <w:sz w:val="28"/>
          <w:szCs w:val="28"/>
          <w:rtl/>
        </w:rPr>
        <w:t xml:space="preserve"> مدیریت ارتباط با مشتری روشی است جهت شناسایی مشتریان و راضی نگه داشتن و تبدیل آنها به مشتریان همیشگی.</w:t>
      </w:r>
    </w:p>
    <w:p w:rsidR="00280A92" w:rsidRPr="00BA7205" w:rsidRDefault="00280A92" w:rsidP="005A2E21">
      <w:pPr>
        <w:pStyle w:val="ListParagraph"/>
        <w:numPr>
          <w:ilvl w:val="0"/>
          <w:numId w:val="8"/>
        </w:numPr>
        <w:spacing w:line="240" w:lineRule="auto"/>
        <w:jc w:val="both"/>
        <w:rPr>
          <w:rFonts w:cs="B Nazanin"/>
          <w:sz w:val="28"/>
          <w:szCs w:val="28"/>
        </w:rPr>
      </w:pPr>
      <w:r w:rsidRPr="00BA7205">
        <w:rPr>
          <w:rFonts w:cs="B Nazanin" w:hint="cs"/>
          <w:sz w:val="28"/>
          <w:szCs w:val="28"/>
          <w:rtl/>
        </w:rPr>
        <w:lastRenderedPageBreak/>
        <w:t>مدیریت ارتباط با مشتری در واقع یک پک سخت افزاری است که به عنوان دستیار برای مشتریان برای پیوند دائمی آنان به سازمان عمل می کند.</w:t>
      </w:r>
    </w:p>
    <w:p w:rsidR="00280A92" w:rsidRPr="00BA7205" w:rsidRDefault="00C50734" w:rsidP="005A2E21">
      <w:pPr>
        <w:spacing w:line="240" w:lineRule="auto"/>
        <w:jc w:val="both"/>
        <w:rPr>
          <w:rFonts w:cs="B Nazanin"/>
          <w:rtl/>
        </w:rPr>
      </w:pPr>
      <w:r w:rsidRPr="00BA7205">
        <w:rPr>
          <w:rFonts w:cs="B Nazanin" w:hint="cs"/>
          <w:rtl/>
        </w:rPr>
        <w:t>سازمان مشتری مدار</w:t>
      </w:r>
    </w:p>
    <w:p w:rsidR="00C50734" w:rsidRPr="00BA7205" w:rsidRDefault="00C50734" w:rsidP="005A2E21">
      <w:pPr>
        <w:spacing w:line="240" w:lineRule="auto"/>
        <w:jc w:val="both"/>
        <w:rPr>
          <w:rFonts w:cs="B Nazanin"/>
          <w:sz w:val="28"/>
          <w:szCs w:val="28"/>
          <w:rtl/>
        </w:rPr>
      </w:pPr>
      <w:r w:rsidRPr="00BA7205">
        <w:rPr>
          <w:rFonts w:cs="B Nazanin" w:hint="cs"/>
          <w:sz w:val="28"/>
          <w:szCs w:val="28"/>
          <w:rtl/>
        </w:rPr>
        <w:t>سازمان مشتری مدار سازمانی است که هدف آن پیشی گرفتن از درخواست های مشتریان در مسائلی که بیشترین ارزش را برای آنها دارا است می باشد. سازمان مشتری مدار رضایت مشتری را سرمایه خود و ضامن برگشت سرمایه سازمان می دانند.</w:t>
      </w:r>
    </w:p>
    <w:p w:rsidR="00C50734" w:rsidRPr="00BA7205" w:rsidRDefault="00C50734" w:rsidP="005A2E21">
      <w:pPr>
        <w:spacing w:line="240" w:lineRule="auto"/>
        <w:jc w:val="both"/>
        <w:rPr>
          <w:rFonts w:cs="B Nazanin"/>
          <w:rtl/>
        </w:rPr>
      </w:pPr>
      <w:r w:rsidRPr="00BA7205">
        <w:rPr>
          <w:rFonts w:cs="B Nazanin" w:hint="cs"/>
          <w:rtl/>
        </w:rPr>
        <w:t>مدیریت مشتری مدار</w:t>
      </w:r>
    </w:p>
    <w:p w:rsidR="00C50734" w:rsidRPr="00BA7205" w:rsidRDefault="00C50734" w:rsidP="005A2E21">
      <w:pPr>
        <w:spacing w:line="240" w:lineRule="auto"/>
        <w:jc w:val="both"/>
        <w:rPr>
          <w:rFonts w:cs="B Nazanin"/>
          <w:sz w:val="28"/>
          <w:szCs w:val="28"/>
          <w:rtl/>
        </w:rPr>
      </w:pPr>
      <w:r w:rsidRPr="00BA7205">
        <w:rPr>
          <w:rFonts w:cs="B Nazanin" w:hint="cs"/>
          <w:sz w:val="28"/>
          <w:szCs w:val="28"/>
          <w:rtl/>
        </w:rPr>
        <w:t>ارتباطات موثر بین کارکنان ضامن کیفیت مطلوب است، عموما برای اجرای یک پروژه تقسیم وظایف مقدم بر ایجاد ارتباطات موثر بین افراد قرار می گیرد. چنین سازمان هایی تجربیات و ادراکات مشتریان را بررسی و بازنگری کرده و در صورتی که اشتباهی رخ داده باشد، به سرعت به اصلاح موثر آن می پردازند.این سازمانها به برقراری و حفظ رابطه ی متعالی با مشتریان اقدام می کنند.</w:t>
      </w:r>
    </w:p>
    <w:p w:rsidR="00B22885" w:rsidRPr="00BA7205" w:rsidRDefault="00B22885" w:rsidP="005A2E21">
      <w:pPr>
        <w:spacing w:line="240" w:lineRule="auto"/>
        <w:jc w:val="both"/>
        <w:rPr>
          <w:rFonts w:cs="B Nazanin"/>
          <w:sz w:val="28"/>
          <w:szCs w:val="28"/>
          <w:rtl/>
        </w:rPr>
      </w:pPr>
    </w:p>
    <w:p w:rsidR="00C50734" w:rsidRPr="00BA7205" w:rsidRDefault="00C50734" w:rsidP="005A2E21">
      <w:pPr>
        <w:spacing w:line="240" w:lineRule="auto"/>
        <w:jc w:val="both"/>
        <w:rPr>
          <w:rFonts w:cs="B Nazanin"/>
          <w:rtl/>
        </w:rPr>
      </w:pPr>
      <w:r w:rsidRPr="00BA7205">
        <w:rPr>
          <w:rFonts w:cs="B Nazanin" w:hint="cs"/>
          <w:rtl/>
        </w:rPr>
        <w:t>مزایای مدیریت ارتباط با مشتری برای مشتریان</w:t>
      </w:r>
    </w:p>
    <w:p w:rsidR="00C50734" w:rsidRPr="00BA7205" w:rsidRDefault="00C50734" w:rsidP="005A2E21">
      <w:pPr>
        <w:pStyle w:val="ListParagraph"/>
        <w:numPr>
          <w:ilvl w:val="0"/>
          <w:numId w:val="9"/>
        </w:numPr>
        <w:spacing w:line="240" w:lineRule="auto"/>
        <w:jc w:val="both"/>
        <w:rPr>
          <w:rFonts w:cs="B Nazanin"/>
          <w:sz w:val="28"/>
          <w:szCs w:val="28"/>
        </w:rPr>
      </w:pPr>
      <w:r w:rsidRPr="00BA7205">
        <w:rPr>
          <w:rFonts w:cs="B Nazanin" w:hint="cs"/>
          <w:sz w:val="28"/>
          <w:szCs w:val="28"/>
          <w:rtl/>
        </w:rPr>
        <w:t>اطمینان</w:t>
      </w:r>
      <w:r w:rsidR="00E60D91" w:rsidRPr="00BA7205">
        <w:rPr>
          <w:rFonts w:cs="B Nazanin" w:hint="cs"/>
          <w:sz w:val="28"/>
          <w:szCs w:val="28"/>
          <w:rtl/>
        </w:rPr>
        <w:t>: کاهش سردرگمی و اطمینان به ارائه دهنده خدمات</w:t>
      </w:r>
    </w:p>
    <w:p w:rsidR="00C50734" w:rsidRPr="00BA7205" w:rsidRDefault="00C50734" w:rsidP="005A2E21">
      <w:pPr>
        <w:pStyle w:val="ListParagraph"/>
        <w:numPr>
          <w:ilvl w:val="0"/>
          <w:numId w:val="9"/>
        </w:numPr>
        <w:spacing w:line="240" w:lineRule="auto"/>
        <w:jc w:val="both"/>
        <w:rPr>
          <w:rFonts w:cs="B Nazanin"/>
          <w:sz w:val="28"/>
          <w:szCs w:val="28"/>
        </w:rPr>
      </w:pPr>
      <w:r w:rsidRPr="00BA7205">
        <w:rPr>
          <w:rFonts w:cs="B Nazanin" w:hint="cs"/>
          <w:sz w:val="28"/>
          <w:szCs w:val="28"/>
          <w:rtl/>
        </w:rPr>
        <w:t xml:space="preserve">مزایای اجتماعی: متمایز کردن مشتریان، </w:t>
      </w:r>
      <w:r w:rsidR="00E60D91" w:rsidRPr="00BA7205">
        <w:rPr>
          <w:rFonts w:cs="B Nazanin" w:hint="cs"/>
          <w:sz w:val="28"/>
          <w:szCs w:val="28"/>
          <w:rtl/>
        </w:rPr>
        <w:t xml:space="preserve">آشنایی مشتریان با کارکنان </w:t>
      </w:r>
    </w:p>
    <w:p w:rsidR="00E60D91" w:rsidRPr="00BA7205" w:rsidRDefault="00E60D91" w:rsidP="005A2E21">
      <w:pPr>
        <w:pStyle w:val="ListParagraph"/>
        <w:numPr>
          <w:ilvl w:val="0"/>
          <w:numId w:val="9"/>
        </w:numPr>
        <w:spacing w:line="240" w:lineRule="auto"/>
        <w:jc w:val="both"/>
        <w:rPr>
          <w:rFonts w:cs="B Nazanin"/>
          <w:sz w:val="28"/>
          <w:szCs w:val="28"/>
        </w:rPr>
      </w:pPr>
      <w:r w:rsidRPr="00BA7205">
        <w:rPr>
          <w:rFonts w:cs="B Nazanin" w:hint="cs"/>
          <w:sz w:val="28"/>
          <w:szCs w:val="28"/>
          <w:rtl/>
        </w:rPr>
        <w:t>بهره مندی از خدمات بیشتر: خدمات اضافی، قیمت های ویژه و اولویت بالاتر نسبت به دیگر مشتریان</w:t>
      </w:r>
    </w:p>
    <w:p w:rsidR="00E60D91" w:rsidRPr="00BA7205" w:rsidRDefault="00E60D91" w:rsidP="005A2E21">
      <w:pPr>
        <w:spacing w:line="240" w:lineRule="auto"/>
        <w:jc w:val="both"/>
        <w:rPr>
          <w:rFonts w:cs="B Nazanin"/>
          <w:rtl/>
        </w:rPr>
      </w:pPr>
      <w:r w:rsidRPr="00BA7205">
        <w:rPr>
          <w:rFonts w:cs="B Nazanin" w:hint="cs"/>
          <w:rtl/>
        </w:rPr>
        <w:t>مزایای مدیریت ارتباط با مشتری برای سازمان ها</w:t>
      </w:r>
    </w:p>
    <w:p w:rsidR="00E60D91" w:rsidRPr="00BA7205" w:rsidRDefault="00E60D91" w:rsidP="005A2E21">
      <w:pPr>
        <w:pStyle w:val="ListParagraph"/>
        <w:numPr>
          <w:ilvl w:val="0"/>
          <w:numId w:val="10"/>
        </w:numPr>
        <w:spacing w:line="240" w:lineRule="auto"/>
        <w:jc w:val="both"/>
        <w:rPr>
          <w:rFonts w:cs="B Nazanin"/>
          <w:sz w:val="28"/>
          <w:szCs w:val="28"/>
        </w:rPr>
      </w:pPr>
      <w:r w:rsidRPr="00BA7205">
        <w:rPr>
          <w:rFonts w:cs="B Nazanin" w:hint="cs"/>
          <w:sz w:val="28"/>
          <w:szCs w:val="28"/>
          <w:rtl/>
        </w:rPr>
        <w:t>حفظ مشتریان فعلی و ترغیب آنان به خریدهای مجدد</w:t>
      </w:r>
    </w:p>
    <w:p w:rsidR="00E60D91" w:rsidRPr="00BA7205" w:rsidRDefault="00E60D91" w:rsidP="005A2E21">
      <w:pPr>
        <w:pStyle w:val="ListParagraph"/>
        <w:numPr>
          <w:ilvl w:val="0"/>
          <w:numId w:val="10"/>
        </w:numPr>
        <w:spacing w:line="240" w:lineRule="auto"/>
        <w:jc w:val="both"/>
        <w:rPr>
          <w:rFonts w:cs="B Nazanin"/>
          <w:sz w:val="28"/>
          <w:szCs w:val="28"/>
        </w:rPr>
      </w:pPr>
      <w:r w:rsidRPr="00BA7205">
        <w:rPr>
          <w:rFonts w:cs="B Nazanin" w:hint="cs"/>
          <w:sz w:val="28"/>
          <w:szCs w:val="28"/>
          <w:rtl/>
        </w:rPr>
        <w:t>افزایش قدرت رقابتی سازمان در محیط پرتلاطم امروزی</w:t>
      </w:r>
    </w:p>
    <w:p w:rsidR="00E60D91" w:rsidRPr="00BA7205" w:rsidRDefault="00E60D91" w:rsidP="005A2E21">
      <w:pPr>
        <w:pStyle w:val="ListParagraph"/>
        <w:numPr>
          <w:ilvl w:val="0"/>
          <w:numId w:val="10"/>
        </w:numPr>
        <w:spacing w:line="240" w:lineRule="auto"/>
        <w:jc w:val="both"/>
        <w:rPr>
          <w:rFonts w:cs="B Nazanin"/>
          <w:sz w:val="28"/>
          <w:szCs w:val="28"/>
        </w:rPr>
      </w:pPr>
      <w:r w:rsidRPr="00BA7205">
        <w:rPr>
          <w:rFonts w:cs="B Nazanin" w:hint="cs"/>
          <w:sz w:val="28"/>
          <w:szCs w:val="28"/>
          <w:rtl/>
        </w:rPr>
        <w:t>امکان طبقه بندی مشتریان بر اساس راهبردها و معیارهای سازمان</w:t>
      </w:r>
    </w:p>
    <w:p w:rsidR="00E60D91" w:rsidRPr="00BA7205" w:rsidRDefault="00E60D91" w:rsidP="005A2E21">
      <w:pPr>
        <w:spacing w:line="240" w:lineRule="auto"/>
        <w:jc w:val="both"/>
        <w:rPr>
          <w:rFonts w:cs="B Nazanin"/>
          <w:rtl/>
        </w:rPr>
      </w:pPr>
      <w:r w:rsidRPr="00BA7205">
        <w:rPr>
          <w:rFonts w:cs="B Nazanin" w:hint="cs"/>
          <w:rtl/>
        </w:rPr>
        <w:t>مراحل ارائه خدمت، مدیریت ارتباط با مشتری</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تهیه پایگاه اطلاعاتی بر مبنای داده ها و اطلاعات مشتریان</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تحلیل اطلاعات</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انتخاب مشتریان سود آور برای شرکت</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طراحی بازاریابی مناسب</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 xml:space="preserve">برقراری ارتباط با مشتریان </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بازاریابی رابطه مند</w:t>
      </w:r>
    </w:p>
    <w:p w:rsidR="00E95F8B" w:rsidRPr="00BA7205" w:rsidRDefault="00E95F8B" w:rsidP="005A2E21">
      <w:pPr>
        <w:pStyle w:val="ListParagraph"/>
        <w:numPr>
          <w:ilvl w:val="0"/>
          <w:numId w:val="11"/>
        </w:numPr>
        <w:spacing w:line="240" w:lineRule="auto"/>
        <w:jc w:val="both"/>
        <w:rPr>
          <w:rFonts w:cs="B Nazanin"/>
          <w:sz w:val="28"/>
          <w:szCs w:val="28"/>
        </w:rPr>
      </w:pPr>
      <w:r w:rsidRPr="00BA7205">
        <w:rPr>
          <w:rFonts w:cs="B Nazanin" w:hint="cs"/>
          <w:sz w:val="28"/>
          <w:szCs w:val="28"/>
          <w:rtl/>
        </w:rPr>
        <w:t>کنترل و ارزیابی نتایج</w:t>
      </w:r>
    </w:p>
    <w:p w:rsidR="00E95F8B" w:rsidRPr="00BA7205" w:rsidRDefault="00E95F8B" w:rsidP="005A2E21">
      <w:pPr>
        <w:spacing w:line="240" w:lineRule="auto"/>
        <w:jc w:val="both"/>
        <w:rPr>
          <w:rFonts w:cs="B Nazanin"/>
          <w:rtl/>
        </w:rPr>
      </w:pPr>
      <w:r w:rsidRPr="00BA7205">
        <w:rPr>
          <w:rFonts w:cs="B Nazanin" w:hint="cs"/>
          <w:rtl/>
        </w:rPr>
        <w:t>دلایل حرکت سازمان ها به سوی سرمایه گذاری بر مدیریت ارتباط با مشتری</w:t>
      </w:r>
    </w:p>
    <w:p w:rsidR="00E95F8B" w:rsidRPr="00BA7205" w:rsidRDefault="00FD0CA2" w:rsidP="005A2E21">
      <w:pPr>
        <w:pStyle w:val="ListParagraph"/>
        <w:numPr>
          <w:ilvl w:val="0"/>
          <w:numId w:val="12"/>
        </w:numPr>
        <w:spacing w:line="240" w:lineRule="auto"/>
        <w:jc w:val="both"/>
        <w:rPr>
          <w:rFonts w:cs="B Nazanin"/>
          <w:sz w:val="28"/>
          <w:szCs w:val="28"/>
        </w:rPr>
      </w:pPr>
      <w:r w:rsidRPr="00BA7205">
        <w:rPr>
          <w:rFonts w:cs="B Nazanin" w:hint="cs"/>
          <w:sz w:val="28"/>
          <w:szCs w:val="28"/>
          <w:rtl/>
        </w:rPr>
        <w:t>استفاده از روابط جاری با مشتریان فعلی برای به حداکثر رساندن میزان رشد درآمدها</w:t>
      </w:r>
    </w:p>
    <w:p w:rsidR="00FD0CA2" w:rsidRPr="00BA7205" w:rsidRDefault="00FD0CA2" w:rsidP="005A2E21">
      <w:pPr>
        <w:pStyle w:val="ListParagraph"/>
        <w:numPr>
          <w:ilvl w:val="0"/>
          <w:numId w:val="12"/>
        </w:numPr>
        <w:spacing w:line="240" w:lineRule="auto"/>
        <w:jc w:val="both"/>
        <w:rPr>
          <w:rFonts w:cs="B Nazanin"/>
          <w:sz w:val="28"/>
          <w:szCs w:val="28"/>
        </w:rPr>
      </w:pPr>
      <w:r w:rsidRPr="00BA7205">
        <w:rPr>
          <w:rFonts w:cs="B Nazanin" w:hint="cs"/>
          <w:sz w:val="28"/>
          <w:szCs w:val="28"/>
          <w:rtl/>
        </w:rPr>
        <w:t>مشخص کردن، جذب نمودن و حفظ بهترین مشتری ها</w:t>
      </w:r>
    </w:p>
    <w:p w:rsidR="00FD0CA2" w:rsidRPr="00BA7205" w:rsidRDefault="00FD0CA2" w:rsidP="005A2E21">
      <w:pPr>
        <w:pStyle w:val="ListParagraph"/>
        <w:numPr>
          <w:ilvl w:val="0"/>
          <w:numId w:val="12"/>
        </w:numPr>
        <w:spacing w:line="240" w:lineRule="auto"/>
        <w:jc w:val="both"/>
        <w:rPr>
          <w:rFonts w:cs="B Nazanin"/>
          <w:sz w:val="28"/>
          <w:szCs w:val="28"/>
        </w:rPr>
      </w:pPr>
      <w:r w:rsidRPr="00BA7205">
        <w:rPr>
          <w:rFonts w:cs="B Nazanin" w:hint="cs"/>
          <w:sz w:val="28"/>
          <w:szCs w:val="28"/>
          <w:rtl/>
        </w:rPr>
        <w:lastRenderedPageBreak/>
        <w:t>معرفی و مشخص کردن روال ها و فرایندهای فروشی که بیشتر تکرار می شوند</w:t>
      </w:r>
    </w:p>
    <w:p w:rsidR="00FD0CA2" w:rsidRPr="00BA7205" w:rsidRDefault="00FD0CA2" w:rsidP="005A2E21">
      <w:pPr>
        <w:pStyle w:val="ListParagraph"/>
        <w:numPr>
          <w:ilvl w:val="0"/>
          <w:numId w:val="12"/>
        </w:numPr>
        <w:spacing w:line="240" w:lineRule="auto"/>
        <w:jc w:val="both"/>
        <w:rPr>
          <w:rFonts w:cs="B Nazanin"/>
          <w:sz w:val="28"/>
          <w:szCs w:val="28"/>
        </w:rPr>
      </w:pPr>
      <w:r w:rsidRPr="00BA7205">
        <w:rPr>
          <w:rFonts w:cs="B Nazanin" w:hint="cs"/>
          <w:sz w:val="28"/>
          <w:szCs w:val="28"/>
          <w:rtl/>
        </w:rPr>
        <w:t>پاسخگویی به نیازها و رفع تقاضای مشتریان</w:t>
      </w:r>
    </w:p>
    <w:p w:rsidR="00FD0CA2" w:rsidRPr="00BA7205" w:rsidRDefault="00FD0CA2" w:rsidP="005A2E21">
      <w:pPr>
        <w:pStyle w:val="ListParagraph"/>
        <w:numPr>
          <w:ilvl w:val="0"/>
          <w:numId w:val="12"/>
        </w:numPr>
        <w:spacing w:line="240" w:lineRule="auto"/>
        <w:jc w:val="both"/>
        <w:rPr>
          <w:rFonts w:cs="B Nazanin"/>
          <w:sz w:val="28"/>
          <w:szCs w:val="28"/>
        </w:rPr>
      </w:pPr>
      <w:r w:rsidRPr="00BA7205">
        <w:rPr>
          <w:rFonts w:cs="B Nazanin" w:hint="cs"/>
          <w:sz w:val="28"/>
          <w:szCs w:val="28"/>
          <w:rtl/>
        </w:rPr>
        <w:t>ایجاد و اجرای یک راهبرد فعال بازاریابی که به کاهش هزینه ها و شناخت عمیق تر مشتری می انجامد</w:t>
      </w:r>
    </w:p>
    <w:p w:rsidR="00FD0CA2" w:rsidRPr="00BA7205" w:rsidRDefault="00FD0CA2" w:rsidP="005A2E21">
      <w:pPr>
        <w:spacing w:line="240" w:lineRule="auto"/>
        <w:ind w:left="-1"/>
        <w:jc w:val="both"/>
        <w:rPr>
          <w:rFonts w:cs="B Nazanin"/>
          <w:rtl/>
        </w:rPr>
      </w:pPr>
      <w:r w:rsidRPr="00BA7205">
        <w:rPr>
          <w:rFonts w:cs="B Nazanin" w:hint="cs"/>
          <w:rtl/>
        </w:rPr>
        <w:t>چالش های اجرایی مدیریت ارتباط با مشتری</w:t>
      </w:r>
    </w:p>
    <w:p w:rsidR="00FD0CA2" w:rsidRPr="00BA7205" w:rsidRDefault="00FD0CA2" w:rsidP="005A2E21">
      <w:pPr>
        <w:pStyle w:val="ListParagraph"/>
        <w:numPr>
          <w:ilvl w:val="0"/>
          <w:numId w:val="13"/>
        </w:numPr>
        <w:spacing w:line="240" w:lineRule="auto"/>
        <w:jc w:val="both"/>
        <w:rPr>
          <w:rFonts w:cs="B Nazanin"/>
          <w:sz w:val="28"/>
          <w:szCs w:val="28"/>
        </w:rPr>
      </w:pPr>
      <w:r w:rsidRPr="00BA7205">
        <w:rPr>
          <w:rFonts w:cs="B Nazanin" w:hint="cs"/>
          <w:sz w:val="28"/>
          <w:szCs w:val="28"/>
          <w:rtl/>
        </w:rPr>
        <w:t xml:space="preserve">هزینه راه اندازی اولیه </w:t>
      </w:r>
    </w:p>
    <w:p w:rsidR="00FD0CA2" w:rsidRPr="00BA7205" w:rsidRDefault="00FD0CA2" w:rsidP="005A2E21">
      <w:pPr>
        <w:pStyle w:val="ListParagraph"/>
        <w:numPr>
          <w:ilvl w:val="0"/>
          <w:numId w:val="13"/>
        </w:numPr>
        <w:spacing w:line="240" w:lineRule="auto"/>
        <w:jc w:val="both"/>
        <w:rPr>
          <w:rFonts w:cs="B Nazanin"/>
          <w:sz w:val="28"/>
          <w:szCs w:val="28"/>
        </w:rPr>
      </w:pPr>
      <w:r w:rsidRPr="00BA7205">
        <w:rPr>
          <w:rFonts w:cs="B Nazanin" w:hint="cs"/>
          <w:sz w:val="28"/>
          <w:szCs w:val="28"/>
          <w:rtl/>
        </w:rPr>
        <w:t>ابزارهای کاربردی یکپارچه</w:t>
      </w:r>
    </w:p>
    <w:p w:rsidR="00FD0CA2" w:rsidRPr="00BA7205" w:rsidRDefault="00FD0CA2" w:rsidP="005A2E21">
      <w:pPr>
        <w:pStyle w:val="ListParagraph"/>
        <w:numPr>
          <w:ilvl w:val="0"/>
          <w:numId w:val="13"/>
        </w:numPr>
        <w:spacing w:line="240" w:lineRule="auto"/>
        <w:jc w:val="both"/>
        <w:rPr>
          <w:rFonts w:cs="B Nazanin"/>
          <w:sz w:val="28"/>
          <w:szCs w:val="28"/>
        </w:rPr>
      </w:pPr>
      <w:r w:rsidRPr="00BA7205">
        <w:rPr>
          <w:rFonts w:cs="B Nazanin" w:hint="cs"/>
          <w:sz w:val="28"/>
          <w:szCs w:val="28"/>
          <w:rtl/>
        </w:rPr>
        <w:t>همکاری بخش های مختلف</w:t>
      </w:r>
    </w:p>
    <w:p w:rsidR="00FD0CA2" w:rsidRPr="00BA7205" w:rsidRDefault="005A2E21" w:rsidP="005A2E21">
      <w:pPr>
        <w:spacing w:line="240" w:lineRule="auto"/>
        <w:jc w:val="both"/>
        <w:rPr>
          <w:rFonts w:cs="B Nazanin"/>
          <w:rtl/>
        </w:rPr>
      </w:pPr>
      <w:r w:rsidRPr="00BA7205">
        <w:rPr>
          <w:rFonts w:cs="B Nazanin" w:hint="cs"/>
          <w:rtl/>
        </w:rPr>
        <w:t>اندازه گیری رضایت مشتری</w:t>
      </w:r>
    </w:p>
    <w:p w:rsidR="005A2E21" w:rsidRPr="00BA7205" w:rsidRDefault="005A2E21" w:rsidP="005A2E21">
      <w:pPr>
        <w:spacing w:line="240" w:lineRule="auto"/>
        <w:jc w:val="both"/>
        <w:rPr>
          <w:rFonts w:cs="B Nazanin"/>
          <w:sz w:val="28"/>
          <w:szCs w:val="28"/>
          <w:rtl/>
        </w:rPr>
      </w:pPr>
      <w:r w:rsidRPr="00BA7205">
        <w:rPr>
          <w:rFonts w:cs="B Nazanin" w:hint="cs"/>
          <w:sz w:val="28"/>
          <w:szCs w:val="28"/>
          <w:rtl/>
        </w:rPr>
        <w:t>اندازه گیری رضایت مشتریان، ابزار موثری برای کنترل عملکرد کلی سازمان ارائه کرده و سازمان را در تشخیص ضعف هایش و تلاش برای برطرف کردن آنها یاری می دهد و امکان شناسایی برتری های اقتصادی به مقتضای شرایط خاص زمانی را فراهم می سازد.</w:t>
      </w:r>
    </w:p>
    <w:p w:rsidR="005A2E21" w:rsidRPr="00BA7205" w:rsidRDefault="005A2E21" w:rsidP="005A2E21">
      <w:pPr>
        <w:spacing w:line="240" w:lineRule="auto"/>
        <w:jc w:val="both"/>
        <w:rPr>
          <w:rFonts w:cs="B Nazanin"/>
          <w:sz w:val="28"/>
          <w:szCs w:val="28"/>
          <w:rtl/>
        </w:rPr>
      </w:pPr>
      <w:r w:rsidRPr="00BA7205">
        <w:rPr>
          <w:rFonts w:cs="B Nazanin" w:hint="cs"/>
          <w:sz w:val="28"/>
          <w:szCs w:val="28"/>
          <w:rtl/>
        </w:rPr>
        <w:t>فاصله میان خدمات مورد نظر مشتری و خدمات دریافت شده توسط مشتری و نیز تنظیم پرسشنامه از مواری می باشد که در اندازه گیری میزان رضایت مشتریان موثر می باشد.</w:t>
      </w:r>
    </w:p>
    <w:p w:rsidR="00B22885" w:rsidRPr="00BA7205" w:rsidRDefault="00B22885" w:rsidP="005A2E21">
      <w:pPr>
        <w:spacing w:line="240" w:lineRule="auto"/>
        <w:jc w:val="both"/>
        <w:rPr>
          <w:rFonts w:cs="B Nazanin"/>
          <w:sz w:val="28"/>
          <w:szCs w:val="28"/>
          <w:rtl/>
        </w:rPr>
      </w:pPr>
    </w:p>
    <w:p w:rsidR="00B22885" w:rsidRPr="00BA7205" w:rsidRDefault="00B22885" w:rsidP="005A2E21">
      <w:pPr>
        <w:spacing w:line="240" w:lineRule="auto"/>
        <w:jc w:val="both"/>
        <w:rPr>
          <w:rFonts w:cs="B Nazanin"/>
          <w:sz w:val="28"/>
          <w:szCs w:val="28"/>
          <w:rtl/>
        </w:rPr>
      </w:pPr>
    </w:p>
    <w:p w:rsidR="005A2E21" w:rsidRPr="00BA7205" w:rsidRDefault="005A2E21" w:rsidP="005A2E21">
      <w:pPr>
        <w:spacing w:line="240" w:lineRule="auto"/>
        <w:jc w:val="both"/>
        <w:rPr>
          <w:rFonts w:cs="B Nazanin"/>
          <w:rtl/>
        </w:rPr>
      </w:pPr>
      <w:r w:rsidRPr="00BA7205">
        <w:rPr>
          <w:rFonts w:cs="B Nazanin" w:hint="cs"/>
          <w:rtl/>
        </w:rPr>
        <w:t>رضایت مشتریان</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شناسایی انتظارات مشتری</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طراحی کالا و خدمات بر اساس نیازها و انتظارات مشتری</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تولید و تحویل</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مدیریت انتظارات مشتری</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سنجش رضایت مشتری</w:t>
      </w:r>
    </w:p>
    <w:p w:rsidR="005A2E21" w:rsidRPr="00BA7205" w:rsidRDefault="005A2E21" w:rsidP="005A2E21">
      <w:pPr>
        <w:pStyle w:val="ListParagraph"/>
        <w:numPr>
          <w:ilvl w:val="0"/>
          <w:numId w:val="14"/>
        </w:numPr>
        <w:spacing w:line="240" w:lineRule="auto"/>
        <w:jc w:val="both"/>
        <w:rPr>
          <w:rFonts w:cs="B Nazanin"/>
          <w:sz w:val="28"/>
          <w:szCs w:val="28"/>
        </w:rPr>
      </w:pPr>
      <w:r w:rsidRPr="00BA7205">
        <w:rPr>
          <w:rFonts w:cs="B Nazanin" w:hint="cs"/>
          <w:sz w:val="28"/>
          <w:szCs w:val="28"/>
          <w:rtl/>
        </w:rPr>
        <w:t>مدیریت شکایت مشتری</w:t>
      </w:r>
    </w:p>
    <w:sectPr w:rsidR="005A2E21" w:rsidRPr="00BA7205" w:rsidSect="00B22885">
      <w:footerReference w:type="default" r:id="rId7"/>
      <w:pgSz w:w="11906" w:h="16838"/>
      <w:pgMar w:top="709" w:right="707" w:bottom="568"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BB" w:rsidRDefault="00444ABB" w:rsidP="005A2E21">
      <w:pPr>
        <w:spacing w:after="0" w:line="240" w:lineRule="auto"/>
      </w:pPr>
      <w:r>
        <w:separator/>
      </w:r>
    </w:p>
  </w:endnote>
  <w:endnote w:type="continuationSeparator" w:id="0">
    <w:p w:rsidR="00444ABB" w:rsidRDefault="00444ABB" w:rsidP="005A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191547"/>
      <w:docPartObj>
        <w:docPartGallery w:val="Page Numbers (Bottom of Page)"/>
        <w:docPartUnique/>
      </w:docPartObj>
    </w:sdtPr>
    <w:sdtEndPr/>
    <w:sdtContent>
      <w:p w:rsidR="005A2E21" w:rsidRDefault="00444ABB">
        <w:pPr>
          <w:pStyle w:val="Footer"/>
          <w:jc w:val="center"/>
        </w:pPr>
        <w:r>
          <w:fldChar w:fldCharType="begin"/>
        </w:r>
        <w:r>
          <w:instrText xml:space="preserve"> PAGE   \* MERGEFORMAT </w:instrText>
        </w:r>
        <w:r>
          <w:fldChar w:fldCharType="separate"/>
        </w:r>
        <w:r w:rsidR="00BA7205">
          <w:rPr>
            <w:noProof/>
            <w:rtl/>
          </w:rPr>
          <w:t>1</w:t>
        </w:r>
        <w:r>
          <w:rPr>
            <w:noProof/>
          </w:rPr>
          <w:fldChar w:fldCharType="end"/>
        </w:r>
      </w:p>
    </w:sdtContent>
  </w:sdt>
  <w:p w:rsidR="005A2E21" w:rsidRDefault="005A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BB" w:rsidRDefault="00444ABB" w:rsidP="005A2E21">
      <w:pPr>
        <w:spacing w:after="0" w:line="240" w:lineRule="auto"/>
      </w:pPr>
      <w:r>
        <w:separator/>
      </w:r>
    </w:p>
  </w:footnote>
  <w:footnote w:type="continuationSeparator" w:id="0">
    <w:p w:rsidR="00444ABB" w:rsidRDefault="00444ABB" w:rsidP="005A2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661"/>
    <w:multiLevelType w:val="hybridMultilevel"/>
    <w:tmpl w:val="D1DEC7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5A714F2"/>
    <w:multiLevelType w:val="hybridMultilevel"/>
    <w:tmpl w:val="D0D6323A"/>
    <w:lvl w:ilvl="0" w:tplc="1B4C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2BC3"/>
    <w:multiLevelType w:val="hybridMultilevel"/>
    <w:tmpl w:val="5FCEDCC8"/>
    <w:lvl w:ilvl="0" w:tplc="CA88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6C9E"/>
    <w:multiLevelType w:val="hybridMultilevel"/>
    <w:tmpl w:val="612A0560"/>
    <w:lvl w:ilvl="0" w:tplc="36560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F207A"/>
    <w:multiLevelType w:val="hybridMultilevel"/>
    <w:tmpl w:val="9FC834FE"/>
    <w:lvl w:ilvl="0" w:tplc="6D92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1699"/>
    <w:multiLevelType w:val="hybridMultilevel"/>
    <w:tmpl w:val="498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F05"/>
    <w:multiLevelType w:val="hybridMultilevel"/>
    <w:tmpl w:val="B56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96BD5"/>
    <w:multiLevelType w:val="hybridMultilevel"/>
    <w:tmpl w:val="D08AD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87A04"/>
    <w:multiLevelType w:val="hybridMultilevel"/>
    <w:tmpl w:val="B36479A4"/>
    <w:lvl w:ilvl="0" w:tplc="A6FC8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A374E"/>
    <w:multiLevelType w:val="hybridMultilevel"/>
    <w:tmpl w:val="7C82F7B6"/>
    <w:lvl w:ilvl="0" w:tplc="DFCC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01348"/>
    <w:multiLevelType w:val="hybridMultilevel"/>
    <w:tmpl w:val="7FFA0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A7E97"/>
    <w:multiLevelType w:val="hybridMultilevel"/>
    <w:tmpl w:val="0492C95E"/>
    <w:lvl w:ilvl="0" w:tplc="0AAA6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B761D"/>
    <w:multiLevelType w:val="hybridMultilevel"/>
    <w:tmpl w:val="A280A5D2"/>
    <w:lvl w:ilvl="0" w:tplc="EAF41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13212"/>
    <w:multiLevelType w:val="hybridMultilevel"/>
    <w:tmpl w:val="341EE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2"/>
  </w:num>
  <w:num w:numId="5">
    <w:abstractNumId w:val="2"/>
  </w:num>
  <w:num w:numId="6">
    <w:abstractNumId w:val="10"/>
  </w:num>
  <w:num w:numId="7">
    <w:abstractNumId w:val="4"/>
  </w:num>
  <w:num w:numId="8">
    <w:abstractNumId w:val="6"/>
  </w:num>
  <w:num w:numId="9">
    <w:abstractNumId w:val="13"/>
  </w:num>
  <w:num w:numId="10">
    <w:abstractNumId w:val="7"/>
  </w:num>
  <w:num w:numId="11">
    <w:abstractNumId w:val="1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29EC"/>
    <w:rsid w:val="0003417D"/>
    <w:rsid w:val="00280A92"/>
    <w:rsid w:val="002B66F8"/>
    <w:rsid w:val="00444ABB"/>
    <w:rsid w:val="00456ABF"/>
    <w:rsid w:val="005A2E21"/>
    <w:rsid w:val="00694DC0"/>
    <w:rsid w:val="006E2A23"/>
    <w:rsid w:val="008F0670"/>
    <w:rsid w:val="00AA07BF"/>
    <w:rsid w:val="00B22885"/>
    <w:rsid w:val="00BA7205"/>
    <w:rsid w:val="00C50734"/>
    <w:rsid w:val="00C95F50"/>
    <w:rsid w:val="00CD3134"/>
    <w:rsid w:val="00D06154"/>
    <w:rsid w:val="00D85420"/>
    <w:rsid w:val="00E60D91"/>
    <w:rsid w:val="00E95F8B"/>
    <w:rsid w:val="00EC217B"/>
    <w:rsid w:val="00F329EC"/>
    <w:rsid w:val="00FD0C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5B32-ADCE-4A71-9A8E-1355016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2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EC"/>
    <w:pPr>
      <w:ind w:left="720"/>
      <w:contextualSpacing/>
    </w:pPr>
  </w:style>
  <w:style w:type="paragraph" w:styleId="Header">
    <w:name w:val="header"/>
    <w:basedOn w:val="Normal"/>
    <w:link w:val="HeaderChar"/>
    <w:uiPriority w:val="99"/>
    <w:semiHidden/>
    <w:unhideWhenUsed/>
    <w:rsid w:val="005A2E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E21"/>
  </w:style>
  <w:style w:type="paragraph" w:styleId="Footer">
    <w:name w:val="footer"/>
    <w:basedOn w:val="Normal"/>
    <w:link w:val="FooterChar"/>
    <w:uiPriority w:val="99"/>
    <w:unhideWhenUsed/>
    <w:rsid w:val="005A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REZA</cp:lastModifiedBy>
  <cp:revision>6</cp:revision>
  <dcterms:created xsi:type="dcterms:W3CDTF">2015-05-10T09:29:00Z</dcterms:created>
  <dcterms:modified xsi:type="dcterms:W3CDTF">2015-12-26T20:26:00Z</dcterms:modified>
</cp:coreProperties>
</file>